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B6E" w:rsidRDefault="007F0B6E" w:rsidP="007F0B6E">
      <w:pPr>
        <w:spacing w:after="339" w:line="259" w:lineRule="auto"/>
        <w:jc w:val="left"/>
        <w:rPr>
          <w:b/>
          <w:sz w:val="24"/>
        </w:rPr>
      </w:pPr>
    </w:p>
    <w:p w:rsidR="00A96D02" w:rsidRDefault="00000000" w:rsidP="00DA6A5D">
      <w:pPr>
        <w:spacing w:after="339" w:line="259" w:lineRule="auto"/>
        <w:ind w:left="2709" w:firstLine="123"/>
        <w:jc w:val="left"/>
      </w:pPr>
      <w:r>
        <w:rPr>
          <w:b/>
          <w:sz w:val="24"/>
        </w:rPr>
        <w:t>RESPALDO A</w:t>
      </w:r>
      <w:r w:rsidR="007F0B6E">
        <w:rPr>
          <w:b/>
          <w:sz w:val="24"/>
        </w:rPr>
        <w:t xml:space="preserve">CEPTACIÓN </w:t>
      </w:r>
      <w:r>
        <w:rPr>
          <w:b/>
          <w:sz w:val="24"/>
        </w:rPr>
        <w:t>DE VACUNACIÓN ESCOLAR</w:t>
      </w:r>
    </w:p>
    <w:p w:rsidR="00A96D02" w:rsidRDefault="00000000">
      <w:pPr>
        <w:ind w:left="-15"/>
      </w:pPr>
      <w:r>
        <w:t>Con fecha __/__/__ y mediante la presente, solicito a usted adjuntar información solicitada en el recuadro adjunto.</w:t>
      </w:r>
    </w:p>
    <w:tbl>
      <w:tblPr>
        <w:tblStyle w:val="TableGrid"/>
        <w:tblW w:w="8640" w:type="dxa"/>
        <w:tblInd w:w="107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80"/>
        <w:gridCol w:w="6560"/>
      </w:tblGrid>
      <w:tr w:rsidR="00A96D02" w:rsidTr="00DA6A5D">
        <w:trPr>
          <w:trHeight w:val="4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D02" w:rsidRDefault="00000000">
            <w:pPr>
              <w:spacing w:after="0" w:line="259" w:lineRule="auto"/>
              <w:ind w:firstLine="0"/>
              <w:jc w:val="left"/>
            </w:pPr>
            <w:r>
              <w:t>ESTABLECIMIENTO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4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D02" w:rsidRDefault="00000000">
            <w:pPr>
              <w:spacing w:after="0" w:line="259" w:lineRule="auto"/>
              <w:ind w:firstLine="0"/>
              <w:jc w:val="left"/>
            </w:pPr>
            <w:r>
              <w:t>CURSO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4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D02" w:rsidRDefault="00000000">
            <w:pPr>
              <w:spacing w:after="0" w:line="259" w:lineRule="auto"/>
              <w:ind w:firstLine="0"/>
              <w:jc w:val="left"/>
            </w:pPr>
            <w:r>
              <w:t>ALUMNO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4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D02" w:rsidRDefault="00000000">
            <w:pPr>
              <w:spacing w:after="0" w:line="259" w:lineRule="auto"/>
              <w:ind w:firstLine="0"/>
              <w:jc w:val="left"/>
            </w:pPr>
            <w:r>
              <w:t>RUT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4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D02" w:rsidRDefault="00000000">
            <w:pPr>
              <w:spacing w:after="0" w:line="259" w:lineRule="auto"/>
              <w:ind w:firstLine="0"/>
              <w:jc w:val="left"/>
            </w:pPr>
            <w:r>
              <w:t>APODERADO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4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D02" w:rsidRDefault="00000000">
            <w:pPr>
              <w:spacing w:after="0" w:line="259" w:lineRule="auto"/>
              <w:ind w:firstLine="0"/>
              <w:jc w:val="left"/>
            </w:pPr>
            <w:r>
              <w:t>DOMICILIO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>
            <w:pPr>
              <w:spacing w:after="160" w:line="259" w:lineRule="auto"/>
              <w:ind w:firstLine="0"/>
              <w:jc w:val="left"/>
            </w:pPr>
          </w:p>
        </w:tc>
      </w:tr>
    </w:tbl>
    <w:p w:rsidR="00A96D02" w:rsidRDefault="00000000">
      <w:pPr>
        <w:ind w:left="-15"/>
      </w:pPr>
      <w:r>
        <w:t xml:space="preserve">Correspondiente al territorio a cargo del Centro de Salud </w:t>
      </w:r>
      <w:r w:rsidR="00DA6A5D">
        <w:t>CESFAM LEOCÁN PORTUS TALCAHUANO</w:t>
      </w:r>
      <w:r>
        <w:t>, por propia voluntad rechazó las vacunas</w:t>
      </w:r>
      <w:r w:rsidR="00DA6A5D">
        <w:t>, para mí estudiante</w:t>
      </w:r>
      <w:r>
        <w:t>:</w:t>
      </w:r>
    </w:p>
    <w:p w:rsidR="00253EC7" w:rsidRDefault="00253EC7">
      <w:pPr>
        <w:ind w:left="-15"/>
      </w:pPr>
    </w:p>
    <w:tbl>
      <w:tblPr>
        <w:tblStyle w:val="TableGrid"/>
        <w:tblpPr w:leftFromText="141" w:rightFromText="141" w:vertAnchor="text" w:horzAnchor="page" w:tblpX="1771" w:tblpY="-14"/>
        <w:tblOverlap w:val="never"/>
        <w:tblW w:w="6040" w:type="dxa"/>
        <w:tblInd w:w="0" w:type="dxa"/>
        <w:tblCellMar>
          <w:top w:w="66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440"/>
        <w:gridCol w:w="3460"/>
        <w:gridCol w:w="2140"/>
      </w:tblGrid>
      <w:tr w:rsidR="00A96D02" w:rsidTr="00DA6A5D">
        <w:trPr>
          <w:trHeight w:val="560"/>
        </w:trPr>
        <w:tc>
          <w:tcPr>
            <w:tcW w:w="3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000000" w:rsidP="00DA6A5D">
            <w:pPr>
              <w:spacing w:after="13" w:line="259" w:lineRule="auto"/>
              <w:ind w:left="30" w:firstLine="0"/>
              <w:jc w:val="left"/>
            </w:pPr>
            <w:r>
              <w:t>Vacunas que protegen contra</w:t>
            </w:r>
          </w:p>
          <w:p w:rsidR="00A96D02" w:rsidRDefault="00000000" w:rsidP="00DA6A5D">
            <w:pPr>
              <w:spacing w:after="0" w:line="259" w:lineRule="auto"/>
              <w:ind w:left="30" w:firstLine="0"/>
              <w:jc w:val="left"/>
            </w:pPr>
            <w:r>
              <w:t>(Marque con una X)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000000" w:rsidP="00DA6A5D">
            <w:pPr>
              <w:spacing w:after="0" w:line="259" w:lineRule="auto"/>
              <w:ind w:left="15" w:hanging="15"/>
              <w:jc w:val="left"/>
            </w:pPr>
            <w:r>
              <w:t xml:space="preserve">Vacuna </w:t>
            </w:r>
            <w:r w:rsidR="006B366E">
              <w:t xml:space="preserve">ACEPTADA </w:t>
            </w:r>
            <w:r>
              <w:t>(Marque con una X)</w:t>
            </w:r>
          </w:p>
        </w:tc>
      </w:tr>
      <w:tr w:rsidR="00A96D02" w:rsidTr="00DA6A5D">
        <w:trPr>
          <w:trHeight w:val="32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 w:rsidP="00DA6A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000000" w:rsidP="00DA6A5D">
            <w:pPr>
              <w:spacing w:after="0" w:line="259" w:lineRule="auto"/>
              <w:ind w:left="25" w:firstLine="0"/>
              <w:jc w:val="left"/>
            </w:pPr>
            <w:r>
              <w:t>DTPA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 w:rsidP="00DA6A5D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32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 w:rsidP="00DA6A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000000" w:rsidP="00DA6A5D">
            <w:pPr>
              <w:spacing w:after="0" w:line="259" w:lineRule="auto"/>
              <w:ind w:left="10" w:firstLine="0"/>
              <w:jc w:val="left"/>
            </w:pPr>
            <w:r>
              <w:t>VPH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 w:rsidP="00DA6A5D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30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 w:rsidP="00DA6A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000000" w:rsidP="00DA6A5D">
            <w:pPr>
              <w:spacing w:after="0" w:line="259" w:lineRule="auto"/>
              <w:ind w:left="25" w:firstLine="0"/>
              <w:jc w:val="left"/>
            </w:pPr>
            <w:r>
              <w:t>SRP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 w:rsidP="00DA6A5D">
            <w:pPr>
              <w:spacing w:after="160" w:line="259" w:lineRule="auto"/>
              <w:ind w:firstLine="0"/>
              <w:jc w:val="left"/>
            </w:pPr>
          </w:p>
        </w:tc>
      </w:tr>
    </w:tbl>
    <w:p w:rsidR="00DA6A5D" w:rsidRDefault="00DA6A5D">
      <w:pPr>
        <w:spacing w:after="172"/>
        <w:ind w:left="-15"/>
      </w:pPr>
      <w:r>
        <w:br w:type="textWrapping" w:clear="all"/>
      </w:r>
    </w:p>
    <w:p w:rsidR="00A96D02" w:rsidRDefault="00000000" w:rsidP="006B366E">
      <w:pPr>
        <w:spacing w:after="172"/>
        <w:ind w:left="-15"/>
      </w:pPr>
      <w:r>
        <w:t xml:space="preserve">A la vez </w:t>
      </w:r>
      <w:r>
        <w:rPr>
          <w:b/>
        </w:rPr>
        <w:t xml:space="preserve">declaro </w:t>
      </w:r>
      <w:r>
        <w:t>haber sido informado/a previamente acerca</w:t>
      </w:r>
      <w:r w:rsidR="006B366E">
        <w:t>. He sido informado/</w:t>
      </w:r>
      <w:r>
        <w:t xml:space="preserve"> </w:t>
      </w:r>
      <w:r w:rsidR="006B366E">
        <w:t xml:space="preserve">y </w:t>
      </w:r>
      <w:r>
        <w:rPr>
          <w:b/>
        </w:rPr>
        <w:t xml:space="preserve">aseguro </w:t>
      </w:r>
      <w:r>
        <w:t xml:space="preserve">haber sido informado/a de que las vacunas son </w:t>
      </w:r>
      <w:r>
        <w:rPr>
          <w:b/>
        </w:rPr>
        <w:t xml:space="preserve">Obligatorias por el Decreto fuerza de Ley N°725 del </w:t>
      </w:r>
      <w:r w:rsidR="006B366E">
        <w:rPr>
          <w:b/>
        </w:rPr>
        <w:t>Código</w:t>
      </w:r>
      <w:r>
        <w:rPr>
          <w:b/>
        </w:rPr>
        <w:t xml:space="preserve"> Sanitario</w:t>
      </w:r>
      <w:r w:rsidR="006B366E">
        <w:t>.</w:t>
      </w:r>
      <w:r>
        <w:t xml:space="preserve"> </w:t>
      </w:r>
    </w:p>
    <w:p w:rsidR="00A96D02" w:rsidRDefault="00A96D02">
      <w:pPr>
        <w:spacing w:after="48" w:line="259" w:lineRule="auto"/>
        <w:ind w:left="60" w:firstLine="0"/>
        <w:jc w:val="left"/>
      </w:pPr>
    </w:p>
    <w:tbl>
      <w:tblPr>
        <w:tblStyle w:val="TableGrid"/>
        <w:tblpPr w:leftFromText="141" w:rightFromText="141" w:vertAnchor="text" w:horzAnchor="page" w:tblpX="4666" w:tblpY="346"/>
        <w:tblW w:w="6110" w:type="dxa"/>
        <w:tblInd w:w="0" w:type="dxa"/>
        <w:tblLook w:val="04A0" w:firstRow="1" w:lastRow="0" w:firstColumn="1" w:lastColumn="0" w:noHBand="0" w:noVBand="1"/>
      </w:tblPr>
      <w:tblGrid>
        <w:gridCol w:w="2787"/>
        <w:gridCol w:w="3323"/>
      </w:tblGrid>
      <w:tr w:rsidR="007F0B6E" w:rsidTr="007F0B6E">
        <w:trPr>
          <w:trHeight w:val="572"/>
        </w:trPr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:rsidR="007F0B6E" w:rsidRDefault="007F0B6E" w:rsidP="007F0B6E">
            <w:pPr>
              <w:spacing w:after="38" w:line="259" w:lineRule="auto"/>
              <w:ind w:firstLine="0"/>
              <w:jc w:val="left"/>
            </w:pPr>
            <w:r>
              <w:t>Padre/Madre o Tutor</w:t>
            </w:r>
          </w:p>
          <w:p w:rsidR="007F0B6E" w:rsidRDefault="007F0B6E" w:rsidP="007F0B6E">
            <w:pPr>
              <w:spacing w:after="0" w:line="259" w:lineRule="auto"/>
              <w:ind w:left="315" w:firstLine="0"/>
              <w:jc w:val="left"/>
            </w:pPr>
            <w:r>
              <w:t>RUN y firma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7F0B6E" w:rsidRDefault="007F0B6E" w:rsidP="007F0B6E">
            <w:pPr>
              <w:spacing w:after="38" w:line="259" w:lineRule="auto"/>
              <w:ind w:firstLine="0"/>
              <w:jc w:val="right"/>
            </w:pPr>
          </w:p>
        </w:tc>
      </w:tr>
    </w:tbl>
    <w:p w:rsidR="00612F4D" w:rsidRDefault="00612F4D" w:rsidP="00DA6A5D"/>
    <w:sectPr w:rsidR="00612F4D" w:rsidSect="00DA6A5D">
      <w:headerReference w:type="default" r:id="rId7"/>
      <w:pgSz w:w="12240" w:h="15840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760" w:rsidRDefault="00DA4760" w:rsidP="00DA6A5D">
      <w:pPr>
        <w:spacing w:after="0" w:line="240" w:lineRule="auto"/>
      </w:pPr>
      <w:r>
        <w:separator/>
      </w:r>
    </w:p>
  </w:endnote>
  <w:endnote w:type="continuationSeparator" w:id="0">
    <w:p w:rsidR="00DA4760" w:rsidRDefault="00DA4760" w:rsidP="00DA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760" w:rsidRDefault="00DA4760" w:rsidP="00DA6A5D">
      <w:pPr>
        <w:spacing w:after="0" w:line="240" w:lineRule="auto"/>
      </w:pPr>
      <w:r>
        <w:separator/>
      </w:r>
    </w:p>
  </w:footnote>
  <w:footnote w:type="continuationSeparator" w:id="0">
    <w:p w:rsidR="00DA4760" w:rsidRDefault="00DA4760" w:rsidP="00DA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A5D" w:rsidRDefault="00DA6A5D" w:rsidP="00DA6A5D">
    <w:pPr>
      <w:pStyle w:val="Normal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76AC1" wp14:editId="628747E0">
          <wp:simplePos x="0" y="0"/>
          <wp:positionH relativeFrom="margin">
            <wp:align>left</wp:align>
          </wp:positionH>
          <wp:positionV relativeFrom="paragraph">
            <wp:posOffset>-401955</wp:posOffset>
          </wp:positionV>
          <wp:extent cx="657225" cy="89408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A5D" w:rsidRDefault="00DA6A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02"/>
    <w:rsid w:val="000E0783"/>
    <w:rsid w:val="00114AA5"/>
    <w:rsid w:val="00253EC7"/>
    <w:rsid w:val="002B5289"/>
    <w:rsid w:val="004C4E73"/>
    <w:rsid w:val="00612F4D"/>
    <w:rsid w:val="006B366E"/>
    <w:rsid w:val="007F0B6E"/>
    <w:rsid w:val="0089077D"/>
    <w:rsid w:val="008A78FE"/>
    <w:rsid w:val="00A210EB"/>
    <w:rsid w:val="00A96D02"/>
    <w:rsid w:val="00B755B7"/>
    <w:rsid w:val="00B9513B"/>
    <w:rsid w:val="00DA4760"/>
    <w:rsid w:val="00DA6A5D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99D46"/>
  <w15:docId w15:val="{0E2BB309-39F7-488F-8EC5-80496691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51" w:lineRule="auto"/>
      <w:ind w:firstLine="5"/>
      <w:jc w:val="both"/>
    </w:pPr>
    <w:rPr>
      <w:rFonts w:ascii="Trebuchet MS" w:eastAsia="Trebuchet MS" w:hAnsi="Trebuchet MS" w:cs="Trebuchet MS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DA6A5D"/>
    <w:pPr>
      <w:spacing w:after="0" w:line="240" w:lineRule="auto"/>
      <w:ind w:firstLine="5"/>
      <w:jc w:val="both"/>
    </w:pPr>
    <w:rPr>
      <w:rFonts w:ascii="Trebuchet MS" w:eastAsia="Trebuchet MS" w:hAnsi="Trebuchet MS" w:cs="Trebuchet MS"/>
      <w:color w:val="00000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DA6A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A5D"/>
    <w:rPr>
      <w:rFonts w:ascii="Trebuchet MS" w:eastAsia="Trebuchet MS" w:hAnsi="Trebuchet MS" w:cs="Trebuchet MS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DA6A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A5D"/>
    <w:rPr>
      <w:rFonts w:ascii="Trebuchet MS" w:eastAsia="Trebuchet MS" w:hAnsi="Trebuchet MS" w:cs="Trebuchet MS"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DA6A5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6400-F7E2-4349-9A01-FC5DE82F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rechazo vacunación escolar pni 2023.docx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rechazo vacunación escolar pni 2023.docx</dc:title>
  <dc:subject/>
  <dc:creator>CONVIVENCIA ESCOLAR</dc:creator>
  <cp:keywords/>
  <dc:description/>
  <cp:lastModifiedBy>CONVIVENCIA ESCOLAR</cp:lastModifiedBy>
  <cp:revision>3</cp:revision>
  <cp:lastPrinted>2025-08-19T18:17:00Z</cp:lastPrinted>
  <dcterms:created xsi:type="dcterms:W3CDTF">2025-08-19T16:22:00Z</dcterms:created>
  <dcterms:modified xsi:type="dcterms:W3CDTF">2025-08-19T18:20:00Z</dcterms:modified>
</cp:coreProperties>
</file>